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462" w:rsidRPr="00F35462" w:rsidRDefault="001423B5" w:rsidP="004228B9">
      <w:pPr>
        <w:widowControl w:val="0"/>
        <w:autoSpaceDE w:val="0"/>
        <w:autoSpaceDN w:val="0"/>
        <w:spacing w:after="0" w:line="240" w:lineRule="auto"/>
        <w:ind w:left="3517"/>
        <w:rPr>
          <w:rFonts w:ascii="Times New Roman" w:eastAsia="Calibri" w:hAnsi="Calibri" w:cs="Calibri"/>
          <w:sz w:val="20"/>
          <w:lang w:bidi="en-US"/>
        </w:rPr>
      </w:pPr>
      <w:r>
        <w:rPr>
          <w:noProof/>
        </w:rPr>
        <w:drawing>
          <wp:inline distT="0" distB="0" distL="0" distR="0" wp14:anchorId="3BF3FC27" wp14:editId="1A1D310C">
            <wp:extent cx="2916936" cy="612648"/>
            <wp:effectExtent l="0" t="0" r="0" b="0"/>
            <wp:docPr id="3" name="Picture 3" descr="Cascadia College Student Accessi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16936" cy="612648"/>
                    </a:xfrm>
                    <a:prstGeom prst="rect">
                      <a:avLst/>
                    </a:prstGeom>
                    <a:noFill/>
                    <a:ln>
                      <a:noFill/>
                    </a:ln>
                  </pic:spPr>
                </pic:pic>
              </a:graphicData>
            </a:graphic>
          </wp:inline>
        </w:drawing>
      </w:r>
    </w:p>
    <w:p w:rsidR="00F35462" w:rsidRPr="00F35462" w:rsidRDefault="00F35462" w:rsidP="00F35462">
      <w:pPr>
        <w:widowControl w:val="0"/>
        <w:autoSpaceDE w:val="0"/>
        <w:autoSpaceDN w:val="0"/>
        <w:spacing w:before="10" w:after="0" w:line="240" w:lineRule="auto"/>
        <w:rPr>
          <w:rFonts w:ascii="Times New Roman" w:eastAsia="Calibri" w:hAnsi="Calibri" w:cs="Calibri"/>
          <w:sz w:val="20"/>
          <w:lang w:bidi="en-US"/>
        </w:rPr>
      </w:pPr>
    </w:p>
    <w:p w:rsidR="00F35462" w:rsidRPr="00F35462" w:rsidRDefault="00F35462" w:rsidP="00F35462">
      <w:pPr>
        <w:widowControl w:val="0"/>
        <w:autoSpaceDE w:val="0"/>
        <w:autoSpaceDN w:val="0"/>
        <w:spacing w:after="0" w:line="240" w:lineRule="auto"/>
        <w:ind w:left="120"/>
        <w:jc w:val="center"/>
        <w:outlineLvl w:val="0"/>
        <w:rPr>
          <w:rFonts w:ascii="Arial" w:eastAsia="Arial" w:hAnsi="Arial" w:cs="Arial"/>
          <w:b/>
          <w:bCs/>
          <w:sz w:val="28"/>
          <w:szCs w:val="26"/>
          <w:lang w:bidi="en-US"/>
        </w:rPr>
      </w:pPr>
      <w:bookmarkStart w:id="0" w:name="Priority_Registration_Information"/>
      <w:bookmarkEnd w:id="0"/>
      <w:r w:rsidRPr="00F35462">
        <w:rPr>
          <w:rFonts w:ascii="Arial" w:eastAsia="Arial" w:hAnsi="Arial" w:cs="Arial"/>
          <w:b/>
          <w:bCs/>
          <w:sz w:val="28"/>
          <w:szCs w:val="26"/>
          <w:lang w:bidi="en-US"/>
        </w:rPr>
        <w:t>Priority Registration Information</w:t>
      </w:r>
    </w:p>
    <w:p w:rsidR="00F35462" w:rsidRPr="00F35462" w:rsidRDefault="00F35462" w:rsidP="00F35462">
      <w:pPr>
        <w:widowControl w:val="0"/>
        <w:autoSpaceDE w:val="0"/>
        <w:autoSpaceDN w:val="0"/>
        <w:spacing w:before="9" w:after="0" w:line="240" w:lineRule="auto"/>
        <w:rPr>
          <w:rFonts w:ascii="Calibri" w:eastAsia="Calibri" w:hAnsi="Calibri" w:cs="Calibri"/>
          <w:b/>
          <w:sz w:val="27"/>
          <w:lang w:bidi="en-US"/>
        </w:rPr>
      </w:pPr>
    </w:p>
    <w:p w:rsidR="00F35462" w:rsidRPr="00F35462" w:rsidRDefault="00F35462" w:rsidP="00F35462">
      <w:pPr>
        <w:keepNext/>
        <w:keepLines/>
        <w:widowControl w:val="0"/>
        <w:autoSpaceDE w:val="0"/>
        <w:autoSpaceDN w:val="0"/>
        <w:spacing w:before="40" w:after="0" w:line="240" w:lineRule="auto"/>
        <w:outlineLvl w:val="1"/>
        <w:rPr>
          <w:rFonts w:ascii="Arial" w:eastAsia="Times New Roman" w:hAnsi="Arial" w:cs="Arial"/>
          <w:color w:val="365F91"/>
          <w:sz w:val="26"/>
          <w:szCs w:val="26"/>
          <w:lang w:bidi="en-US"/>
        </w:rPr>
      </w:pPr>
      <w:bookmarkStart w:id="1" w:name="What_is_Priority_Registration?"/>
      <w:bookmarkEnd w:id="1"/>
      <w:r w:rsidRPr="00F35462">
        <w:rPr>
          <w:rFonts w:ascii="Arial" w:eastAsia="Times New Roman" w:hAnsi="Arial" w:cs="Arial"/>
          <w:color w:val="365F91"/>
          <w:sz w:val="26"/>
          <w:szCs w:val="26"/>
          <w:lang w:bidi="en-US"/>
        </w:rPr>
        <w:t>What is Priority Registration?</w:t>
      </w:r>
    </w:p>
    <w:p w:rsidR="00F35462" w:rsidRPr="00F35462" w:rsidRDefault="00F35462" w:rsidP="00F35462">
      <w:pPr>
        <w:widowControl w:val="0"/>
        <w:autoSpaceDE w:val="0"/>
        <w:autoSpaceDN w:val="0"/>
        <w:spacing w:before="26" w:after="0" w:line="240" w:lineRule="auto"/>
        <w:ind w:right="97"/>
        <w:rPr>
          <w:rFonts w:ascii="Calibri" w:eastAsia="Calibri" w:hAnsi="Calibri" w:cs="Calibri"/>
          <w:lang w:bidi="en-US"/>
        </w:rPr>
      </w:pPr>
      <w:r w:rsidRPr="00F35462">
        <w:rPr>
          <w:rFonts w:ascii="Calibri" w:eastAsia="Calibri" w:hAnsi="Calibri" w:cs="Calibri"/>
          <w:lang w:bidi="en-US"/>
        </w:rPr>
        <w:t xml:space="preserve">Students who are registered with the </w:t>
      </w:r>
      <w:r w:rsidR="0001124B">
        <w:rPr>
          <w:rFonts w:ascii="Calibri" w:eastAsia="Calibri" w:hAnsi="Calibri" w:cs="Calibri"/>
          <w:lang w:bidi="en-US"/>
        </w:rPr>
        <w:t>Student Accessibility Services</w:t>
      </w:r>
      <w:r w:rsidRPr="00F35462">
        <w:rPr>
          <w:rFonts w:ascii="Calibri" w:eastAsia="Calibri" w:hAnsi="Calibri" w:cs="Calibri"/>
          <w:lang w:bidi="en-US"/>
        </w:rPr>
        <w:t xml:space="preserve"> (</w:t>
      </w:r>
      <w:r w:rsidR="0001124B">
        <w:rPr>
          <w:rFonts w:ascii="Calibri" w:eastAsia="Calibri" w:hAnsi="Calibri" w:cs="Calibri"/>
          <w:lang w:bidi="en-US"/>
        </w:rPr>
        <w:t>SAS</w:t>
      </w:r>
      <w:r w:rsidRPr="00F35462">
        <w:rPr>
          <w:rFonts w:ascii="Calibri" w:eastAsia="Calibri" w:hAnsi="Calibri" w:cs="Calibri"/>
          <w:lang w:bidi="en-US"/>
        </w:rPr>
        <w:t xml:space="preserve">) Office have access to priority registration. Priority registration means that certain qualified students are able to register </w:t>
      </w:r>
      <w:r w:rsidRPr="00F35462">
        <w:rPr>
          <w:rFonts w:ascii="Calibri" w:eastAsia="Calibri" w:hAnsi="Calibri" w:cs="Calibri"/>
          <w:b/>
          <w:lang w:bidi="en-US"/>
        </w:rPr>
        <w:t xml:space="preserve">two days in advance of a registration date </w:t>
      </w:r>
      <w:r w:rsidRPr="00F35462">
        <w:rPr>
          <w:rFonts w:ascii="Calibri" w:eastAsia="Calibri" w:hAnsi="Calibri" w:cs="Calibri"/>
          <w:lang w:bidi="en-US"/>
        </w:rPr>
        <w:t>for an upcoming quarter. This is important for students w</w:t>
      </w:r>
      <w:bookmarkStart w:id="2" w:name="_GoBack"/>
      <w:bookmarkEnd w:id="2"/>
      <w:r w:rsidRPr="00F35462">
        <w:rPr>
          <w:rFonts w:ascii="Calibri" w:eastAsia="Calibri" w:hAnsi="Calibri" w:cs="Calibri"/>
          <w:lang w:bidi="en-US"/>
        </w:rPr>
        <w:t xml:space="preserve">ho need to plan their schedules out ahead of time due to their accessibility needs. Students must be registered with </w:t>
      </w:r>
      <w:r w:rsidR="0001124B">
        <w:rPr>
          <w:rFonts w:ascii="Calibri" w:eastAsia="Calibri" w:hAnsi="Calibri" w:cs="Calibri"/>
          <w:lang w:bidi="en-US"/>
        </w:rPr>
        <w:t>SAS</w:t>
      </w:r>
      <w:r w:rsidRPr="00F35462">
        <w:rPr>
          <w:rFonts w:ascii="Calibri" w:eastAsia="Calibri" w:hAnsi="Calibri" w:cs="Calibri"/>
          <w:lang w:bidi="en-US"/>
        </w:rPr>
        <w:t xml:space="preserve"> before Priority Registration opens in order to access it.</w:t>
      </w:r>
    </w:p>
    <w:p w:rsidR="00F35462" w:rsidRPr="00F35462" w:rsidRDefault="00F35462" w:rsidP="00F35462">
      <w:pPr>
        <w:widowControl w:val="0"/>
        <w:autoSpaceDE w:val="0"/>
        <w:autoSpaceDN w:val="0"/>
        <w:spacing w:before="11" w:after="0" w:line="240" w:lineRule="auto"/>
        <w:rPr>
          <w:rFonts w:ascii="Calibri" w:eastAsia="Calibri" w:hAnsi="Calibri" w:cs="Calibri"/>
          <w:sz w:val="24"/>
          <w:lang w:bidi="en-US"/>
        </w:rPr>
      </w:pPr>
    </w:p>
    <w:p w:rsidR="00F35462" w:rsidRPr="00F35462" w:rsidRDefault="00F35462" w:rsidP="00F35462">
      <w:pPr>
        <w:keepNext/>
        <w:keepLines/>
        <w:widowControl w:val="0"/>
        <w:autoSpaceDE w:val="0"/>
        <w:autoSpaceDN w:val="0"/>
        <w:spacing w:before="40" w:after="0" w:line="240" w:lineRule="auto"/>
        <w:outlineLvl w:val="1"/>
        <w:rPr>
          <w:rFonts w:ascii="Arial" w:eastAsia="Times New Roman" w:hAnsi="Arial" w:cs="Arial"/>
          <w:color w:val="365F91"/>
          <w:sz w:val="26"/>
          <w:szCs w:val="26"/>
          <w:lang w:bidi="en-US"/>
        </w:rPr>
      </w:pPr>
      <w:bookmarkStart w:id="3" w:name="How_Does_it_Work?"/>
      <w:bookmarkEnd w:id="3"/>
      <w:r w:rsidRPr="00F35462">
        <w:rPr>
          <w:rFonts w:ascii="Arial" w:eastAsia="Times New Roman" w:hAnsi="Arial" w:cs="Arial"/>
          <w:color w:val="365F91"/>
          <w:sz w:val="26"/>
          <w:szCs w:val="26"/>
          <w:lang w:bidi="en-US"/>
        </w:rPr>
        <w:t>How does it Work?</w:t>
      </w:r>
    </w:p>
    <w:p w:rsidR="00F35462" w:rsidRPr="00F35462" w:rsidRDefault="00F35462" w:rsidP="00F35462">
      <w:pPr>
        <w:widowControl w:val="0"/>
        <w:autoSpaceDE w:val="0"/>
        <w:autoSpaceDN w:val="0"/>
        <w:spacing w:before="25" w:after="0" w:line="240" w:lineRule="auto"/>
        <w:ind w:right="576"/>
        <w:rPr>
          <w:rFonts w:ascii="Calibri" w:eastAsia="Calibri" w:hAnsi="Calibri" w:cs="Calibri"/>
          <w:lang w:bidi="en-US"/>
        </w:rPr>
      </w:pPr>
      <w:r w:rsidRPr="00F35462">
        <w:rPr>
          <w:rFonts w:ascii="Calibri" w:eastAsia="Calibri" w:hAnsi="Calibri" w:cs="Calibri"/>
          <w:lang w:bidi="en-US"/>
        </w:rPr>
        <w:t>For example, if the registration date for Winter quarter for continuing and former Cascadia students is Wednesday, October 30</w:t>
      </w:r>
      <w:r w:rsidRPr="00F35462">
        <w:rPr>
          <w:rFonts w:ascii="Calibri" w:eastAsia="Calibri" w:hAnsi="Calibri" w:cs="Calibri"/>
          <w:vertAlign w:val="superscript"/>
          <w:lang w:bidi="en-US"/>
        </w:rPr>
        <w:t>th</w:t>
      </w:r>
      <w:r w:rsidRPr="00F35462">
        <w:rPr>
          <w:rFonts w:ascii="Calibri" w:eastAsia="Calibri" w:hAnsi="Calibri" w:cs="Calibri"/>
          <w:lang w:bidi="en-US"/>
        </w:rPr>
        <w:t>, then the priority registration date for qualified students would be Monday, October 28</w:t>
      </w:r>
      <w:r w:rsidRPr="00F35462">
        <w:rPr>
          <w:rFonts w:ascii="Calibri" w:eastAsia="Calibri" w:hAnsi="Calibri" w:cs="Calibri"/>
          <w:vertAlign w:val="superscript"/>
          <w:lang w:bidi="en-US"/>
        </w:rPr>
        <w:t>th</w:t>
      </w:r>
      <w:r w:rsidRPr="00F35462">
        <w:rPr>
          <w:rFonts w:ascii="Calibri" w:eastAsia="Calibri" w:hAnsi="Calibri" w:cs="Calibri"/>
          <w:lang w:bidi="en-US"/>
        </w:rPr>
        <w:t>.</w:t>
      </w:r>
    </w:p>
    <w:p w:rsidR="00F35462" w:rsidRPr="00F35462" w:rsidRDefault="00F35462" w:rsidP="00F35462">
      <w:pPr>
        <w:widowControl w:val="0"/>
        <w:autoSpaceDE w:val="0"/>
        <w:autoSpaceDN w:val="0"/>
        <w:spacing w:before="1" w:after="0" w:line="240" w:lineRule="auto"/>
        <w:rPr>
          <w:rFonts w:ascii="Calibri" w:eastAsia="Calibri" w:hAnsi="Calibri" w:cs="Calibri"/>
          <w:lang w:bidi="en-US"/>
        </w:rPr>
      </w:pPr>
    </w:p>
    <w:p w:rsidR="00F35462" w:rsidRPr="00F35462" w:rsidRDefault="00F35462" w:rsidP="00F35462">
      <w:pPr>
        <w:widowControl w:val="0"/>
        <w:autoSpaceDE w:val="0"/>
        <w:autoSpaceDN w:val="0"/>
        <w:spacing w:after="0" w:line="240" w:lineRule="auto"/>
        <w:ind w:left="1" w:right="413"/>
        <w:rPr>
          <w:rFonts w:ascii="Calibri" w:eastAsia="Calibri" w:hAnsi="Calibri" w:cs="Calibri"/>
          <w:lang w:bidi="en-US"/>
        </w:rPr>
      </w:pPr>
      <w:r w:rsidRPr="00F35462">
        <w:rPr>
          <w:rFonts w:ascii="Calibri" w:eastAsia="Calibri" w:hAnsi="Calibri" w:cs="Calibri"/>
          <w:b/>
          <w:lang w:bidi="en-US"/>
        </w:rPr>
        <w:t xml:space="preserve">Please note: </w:t>
      </w:r>
      <w:r w:rsidRPr="00F35462">
        <w:rPr>
          <w:rFonts w:ascii="Calibri" w:eastAsia="Calibri" w:hAnsi="Calibri" w:cs="Calibri"/>
          <w:lang w:bidi="en-US"/>
        </w:rPr>
        <w:t>if you have a registration block/hold on your student account, you will not be able to register for classes until the issue has been resolved and the hold is removed, regardless if you have priority registration.</w:t>
      </w:r>
    </w:p>
    <w:p w:rsidR="00F35462" w:rsidRPr="00F35462" w:rsidRDefault="00F35462" w:rsidP="00F35462">
      <w:pPr>
        <w:widowControl w:val="0"/>
        <w:autoSpaceDE w:val="0"/>
        <w:autoSpaceDN w:val="0"/>
        <w:spacing w:before="2" w:after="0" w:line="240" w:lineRule="auto"/>
        <w:rPr>
          <w:rFonts w:ascii="Calibri" w:eastAsia="Calibri" w:hAnsi="Calibri" w:cs="Calibri"/>
          <w:sz w:val="25"/>
          <w:lang w:bidi="en-US"/>
        </w:rPr>
      </w:pPr>
    </w:p>
    <w:p w:rsidR="00F35462" w:rsidRPr="00F35462" w:rsidRDefault="00F35462" w:rsidP="00F35462">
      <w:pPr>
        <w:keepNext/>
        <w:keepLines/>
        <w:widowControl w:val="0"/>
        <w:autoSpaceDE w:val="0"/>
        <w:autoSpaceDN w:val="0"/>
        <w:spacing w:before="40" w:after="0" w:line="240" w:lineRule="auto"/>
        <w:outlineLvl w:val="1"/>
        <w:rPr>
          <w:rFonts w:ascii="Arial" w:eastAsia="Times New Roman" w:hAnsi="Arial" w:cs="Arial"/>
          <w:color w:val="365F91"/>
          <w:sz w:val="26"/>
          <w:szCs w:val="26"/>
          <w:lang w:bidi="en-US"/>
        </w:rPr>
      </w:pPr>
      <w:bookmarkStart w:id="4" w:name="Running_Start_and_Priority_Registration"/>
      <w:bookmarkEnd w:id="4"/>
      <w:r w:rsidRPr="00F35462">
        <w:rPr>
          <w:rFonts w:ascii="Arial" w:eastAsia="Times New Roman" w:hAnsi="Arial" w:cs="Arial"/>
          <w:color w:val="365F91"/>
          <w:sz w:val="26"/>
          <w:szCs w:val="26"/>
          <w:lang w:bidi="en-US"/>
        </w:rPr>
        <w:t>Running Start and Priority Registration</w:t>
      </w:r>
    </w:p>
    <w:p w:rsidR="00F35462" w:rsidRPr="00176A13" w:rsidRDefault="0001124B" w:rsidP="00176A13">
      <w:pPr>
        <w:widowControl w:val="0"/>
        <w:autoSpaceDE w:val="0"/>
        <w:autoSpaceDN w:val="0"/>
        <w:spacing w:before="26" w:line="240" w:lineRule="auto"/>
        <w:ind w:right="239"/>
        <w:rPr>
          <w:rFonts w:ascii="Calibri" w:eastAsia="Calibri" w:hAnsi="Calibri" w:cs="Calibri"/>
          <w:lang w:bidi="en-US"/>
        </w:rPr>
      </w:pPr>
      <w:r>
        <w:rPr>
          <w:rFonts w:ascii="Calibri" w:eastAsia="Calibri" w:hAnsi="Calibri" w:cs="Calibri"/>
          <w:lang w:bidi="en-US"/>
        </w:rPr>
        <w:t>SAS</w:t>
      </w:r>
      <w:r w:rsidR="00F35462" w:rsidRPr="00F35462">
        <w:rPr>
          <w:rFonts w:ascii="Calibri" w:eastAsia="Calibri" w:hAnsi="Calibri" w:cs="Calibri"/>
          <w:lang w:bidi="en-US"/>
        </w:rPr>
        <w:t xml:space="preserve"> students who are also in the Running Start program must complete and submit certain paperwork to the Running Start department on a quarterly basis, such as the </w:t>
      </w:r>
      <w:r w:rsidR="00F35462" w:rsidRPr="00F35462">
        <w:rPr>
          <w:rFonts w:ascii="Calibri" w:eastAsia="Calibri" w:hAnsi="Calibri" w:cs="Calibri"/>
          <w:b/>
          <w:i/>
          <w:lang w:bidi="en-US"/>
        </w:rPr>
        <w:t>Running Start Enrollment Verification Form (RSEVF)</w:t>
      </w:r>
      <w:r w:rsidR="00F35462" w:rsidRPr="00F35462">
        <w:rPr>
          <w:rFonts w:ascii="Calibri" w:eastAsia="Calibri" w:hAnsi="Calibri" w:cs="Calibri"/>
          <w:lang w:bidi="en-US"/>
        </w:rPr>
        <w:t xml:space="preserve">; this form must be processed by the Running Start department. </w:t>
      </w:r>
      <w:r w:rsidR="003A657A">
        <w:rPr>
          <w:rFonts w:ascii="Calibri" w:eastAsia="Calibri" w:hAnsi="Calibri" w:cs="Calibri"/>
          <w:lang w:bidi="en-US"/>
        </w:rPr>
        <w:t xml:space="preserve">Failure to submit the RSEVF may result in full tuition charges. </w:t>
      </w:r>
      <w:r w:rsidR="00F35462" w:rsidRPr="00F35462">
        <w:rPr>
          <w:rFonts w:ascii="Calibri" w:eastAsia="Calibri" w:hAnsi="Calibri" w:cs="Calibri"/>
          <w:lang w:bidi="en-US"/>
        </w:rPr>
        <w:t xml:space="preserve">If you have any Running Start questions, you can call them at 425-352-8146 or email </w:t>
      </w:r>
      <w:hyperlink r:id="rId5">
        <w:r w:rsidR="00F35462" w:rsidRPr="00F35462">
          <w:rPr>
            <w:rFonts w:ascii="Calibri" w:eastAsia="Calibri" w:hAnsi="Calibri" w:cs="Calibri"/>
            <w:color w:val="0563C1"/>
            <w:u w:val="single" w:color="0563C1"/>
            <w:lang w:bidi="en-US"/>
          </w:rPr>
          <w:t>runningstart@cascadia.edu</w:t>
        </w:r>
      </w:hyperlink>
      <w:r w:rsidR="00F35462" w:rsidRPr="00F35462">
        <w:rPr>
          <w:rFonts w:ascii="Calibri" w:eastAsia="Calibri" w:hAnsi="Calibri" w:cs="Calibri"/>
          <w:lang w:bidi="en-US"/>
        </w:rPr>
        <w:t>.</w:t>
      </w:r>
    </w:p>
    <w:p w:rsidR="00F35462" w:rsidRPr="00F35462" w:rsidRDefault="00F35462" w:rsidP="00D90FBA">
      <w:pPr>
        <w:widowControl w:val="0"/>
        <w:autoSpaceDE w:val="0"/>
        <w:autoSpaceDN w:val="0"/>
        <w:spacing w:before="240" w:after="0" w:line="240" w:lineRule="auto"/>
        <w:ind w:left="1" w:right="168"/>
        <w:rPr>
          <w:rFonts w:ascii="Calibri" w:eastAsia="Calibri" w:hAnsi="Calibri" w:cs="Calibri"/>
          <w:lang w:bidi="en-US"/>
        </w:rPr>
      </w:pPr>
      <w:r w:rsidRPr="00F35462">
        <w:rPr>
          <w:rFonts w:ascii="Calibri" w:eastAsia="Calibri" w:hAnsi="Calibri" w:cs="Calibri"/>
          <w:lang w:bidi="en-US"/>
        </w:rPr>
        <w:t xml:space="preserve">If you have any </w:t>
      </w:r>
      <w:r w:rsidR="0001124B">
        <w:rPr>
          <w:rFonts w:ascii="Calibri" w:eastAsia="Calibri" w:hAnsi="Calibri" w:cs="Calibri"/>
          <w:lang w:bidi="en-US"/>
        </w:rPr>
        <w:t>SAS</w:t>
      </w:r>
      <w:r w:rsidRPr="00F35462">
        <w:rPr>
          <w:rFonts w:ascii="Calibri" w:eastAsia="Calibri" w:hAnsi="Calibri" w:cs="Calibri"/>
          <w:lang w:bidi="en-US"/>
        </w:rPr>
        <w:t xml:space="preserve">-related questions, please contact </w:t>
      </w:r>
      <w:r w:rsidR="0001124B">
        <w:rPr>
          <w:rFonts w:ascii="Calibri" w:eastAsia="Calibri" w:hAnsi="Calibri" w:cs="Calibri"/>
          <w:lang w:bidi="en-US"/>
        </w:rPr>
        <w:t>SAS</w:t>
      </w:r>
      <w:r w:rsidRPr="00F35462">
        <w:rPr>
          <w:rFonts w:ascii="Calibri" w:eastAsia="Calibri" w:hAnsi="Calibri" w:cs="Calibri"/>
          <w:lang w:bidi="en-US"/>
        </w:rPr>
        <w:t xml:space="preserve"> by calling 425-352-8128 or email</w:t>
      </w:r>
      <w:r w:rsidR="009D5AF9">
        <w:t xml:space="preserve"> </w:t>
      </w:r>
      <w:hyperlink r:id="rId6" w:history="1">
        <w:r w:rsidR="009D5AF9" w:rsidRPr="00F010D3">
          <w:rPr>
            <w:rStyle w:val="Hyperlink"/>
          </w:rPr>
          <w:t>accessibility@cascadia.edu</w:t>
        </w:r>
      </w:hyperlink>
      <w:r w:rsidR="009D5AF9">
        <w:t xml:space="preserve">. </w:t>
      </w:r>
      <w:r w:rsidRPr="00F35462">
        <w:rPr>
          <w:rFonts w:ascii="Calibri" w:eastAsia="Calibri" w:hAnsi="Calibri" w:cs="Calibri"/>
          <w:lang w:bidi="en-US"/>
        </w:rPr>
        <w:t xml:space="preserve">If you have general questions pertaining to registration and/or academic advising, please contact Enrollment Services by calling 425-352-8860 or emailing </w:t>
      </w:r>
      <w:hyperlink r:id="rId7">
        <w:r w:rsidRPr="00F35462">
          <w:rPr>
            <w:rFonts w:ascii="Calibri" w:eastAsia="Calibri" w:hAnsi="Calibri" w:cs="Calibri"/>
            <w:color w:val="0563C1"/>
            <w:u w:val="single" w:color="0563C1"/>
            <w:lang w:bidi="en-US"/>
          </w:rPr>
          <w:t>enrollment@cascadia.edu</w:t>
        </w:r>
        <w:r w:rsidRPr="00F35462">
          <w:rPr>
            <w:rFonts w:ascii="Calibri" w:eastAsia="Calibri" w:hAnsi="Calibri" w:cs="Calibri"/>
            <w:lang w:bidi="en-US"/>
          </w:rPr>
          <w:t>.</w:t>
        </w:r>
      </w:hyperlink>
    </w:p>
    <w:p w:rsidR="00C46D70" w:rsidRDefault="00C46D70"/>
    <w:sectPr w:rsidR="00C46D70" w:rsidSect="00F35462">
      <w:pgSz w:w="12240" w:h="15840"/>
      <w:pgMar w:top="960" w:right="6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462"/>
    <w:rsid w:val="0001124B"/>
    <w:rsid w:val="001423B5"/>
    <w:rsid w:val="00176A13"/>
    <w:rsid w:val="003A657A"/>
    <w:rsid w:val="004228B9"/>
    <w:rsid w:val="009D5AF9"/>
    <w:rsid w:val="00C46D70"/>
    <w:rsid w:val="00D90FBA"/>
    <w:rsid w:val="00F3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F4CC7-B3F3-40F6-B720-9AEB40A8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57A"/>
    <w:rPr>
      <w:color w:val="0563C1" w:themeColor="hyperlink"/>
      <w:u w:val="single"/>
    </w:rPr>
  </w:style>
  <w:style w:type="character" w:styleId="UnresolvedMention">
    <w:name w:val="Unresolved Mention"/>
    <w:basedOn w:val="DefaultParagraphFont"/>
    <w:uiPriority w:val="99"/>
    <w:semiHidden/>
    <w:unhideWhenUsed/>
    <w:rsid w:val="003A6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nrollment@cascadi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cessibility@cascadia.edu" TargetMode="External"/><Relationship Id="rId5" Type="http://schemas.openxmlformats.org/officeDocument/2006/relationships/hyperlink" Target="mailto:runningstart@cascadia.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Felicia</dc:creator>
  <cp:keywords/>
  <dc:description/>
  <cp:lastModifiedBy>Walters, Felicia</cp:lastModifiedBy>
  <cp:revision>5</cp:revision>
  <dcterms:created xsi:type="dcterms:W3CDTF">2020-07-27T15:11:00Z</dcterms:created>
  <dcterms:modified xsi:type="dcterms:W3CDTF">2022-07-14T19:27:00Z</dcterms:modified>
</cp:coreProperties>
</file>